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Мережеве сховище, комплектуючі та пристрій безперебійного живлення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(відповідно до пункту 41 постанови КМУ від 11.10.2016 № 710 «Про ефективне використання державних коштів» (зі змінами))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 Замовник: Національний музей Голодомору-геноциду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код ЄДРПОУ 36588948,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адреса 01015 м. Київ, вул. Лаврська, 3.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1276"/>
        </w:tabs>
        <w:spacing w:after="4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2. Процедура закупівлі: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відкриті торги (з особливостями).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Ідентифікатор закупівлі: UA-2025-01-23-016086-a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4.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Жорсткі диски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ДК 021:2015: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30230000-0 Комп’ютерне обладнання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5. Обґрунтування технічних та якісних характеристик предмета закупівлі: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5.1. Обсяг поставки товару: 12 штук.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5.2. Термін постачання: до 17 березня 2025 року.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5.3. Закупівля проводиться у зв'язку з реалізацією проекту "Історія, збережена в цифрі" з метою належного виконання умов Договору про надання гранту.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Жорстки диски WD20TB 3.5’ 7200 512MB SATA Gold (12 одиниць)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Місце поставки: м. Київ, вул. Лаврська, 3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6. Обґрунтування розміру бюджетного призначення: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закупівля проводиться на очікувану вартість на 2025 рік з урахуванням середньої ринкової вартості по Україні, а також з урахуванням бюджетного запиту на 2025 рік. 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Код економічної класифікації видатків бюджету (КЕКВ):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2210 Предмети, матеріали, обладнання та інвентар.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Очікувана вартість предмета закупівлі: 300 000 грн з ПДВ.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8. Обгрунтування очікуваної вартості предмета закупівлі: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очікувана ціна послуг за предметом закупівлі обраховується виходячи із аналогічних послуг та враховуючи ринкові ціни по Україні.</w:t>
      </w:r>
    </w:p>
    <w:sectPr>
      <w:pgSz w:h="16838" w:w="11906" w:orient="portrait"/>
      <w:pgMar w:bottom="1560" w:top="141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PlyjGEDjf5xJaO02snODrws6A==">CgMxLjA4AHIhMWtxM3h4X1IxSmpYN3dWaGRZMkJrMjY3SFpueUhTZGhq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2024-09-09T11:39:00Z</dcterms:created>
  <dc:creator>User2</dc:creator>
</cp:coreProperties>
</file>